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C4" w:rsidRPr="00E36421" w:rsidRDefault="00FE1DC4">
      <w:pPr>
        <w:ind w:right="252"/>
        <w:jc w:val="center"/>
        <w:rPr>
          <w:b/>
          <w:bCs/>
          <w:sz w:val="40"/>
          <w:szCs w:val="40"/>
        </w:rPr>
      </w:pPr>
      <w:r w:rsidRPr="00E36421">
        <w:rPr>
          <w:b/>
          <w:bCs/>
          <w:sz w:val="40"/>
          <w:szCs w:val="40"/>
        </w:rPr>
        <w:t>Krynickie Towarzystwo Fotograficzne</w:t>
      </w:r>
    </w:p>
    <w:p w:rsidR="00FE1DC4" w:rsidRPr="00E36421" w:rsidRDefault="00FE1DC4">
      <w:pPr>
        <w:pStyle w:val="Nagwek3"/>
        <w:rPr>
          <w:sz w:val="40"/>
          <w:szCs w:val="40"/>
        </w:rPr>
      </w:pPr>
      <w:r w:rsidRPr="00E36421">
        <w:rPr>
          <w:sz w:val="40"/>
          <w:szCs w:val="40"/>
        </w:rPr>
        <w:t>Stowarzyszenie Przyjaciół Almanachu Muszyny</w:t>
      </w:r>
    </w:p>
    <w:p w:rsidR="00FE1DC4" w:rsidRDefault="00FE1DC4">
      <w:pPr>
        <w:ind w:right="252"/>
        <w:jc w:val="center"/>
        <w:rPr>
          <w:b/>
          <w:bCs/>
          <w:color w:val="FF0000"/>
        </w:rPr>
      </w:pPr>
    </w:p>
    <w:p w:rsidR="00E36421" w:rsidRDefault="00E36421" w:rsidP="0000117D">
      <w:pPr>
        <w:ind w:left="-284" w:right="252" w:firstLine="284"/>
        <w:rPr>
          <w:b/>
          <w:bCs/>
        </w:rPr>
        <w:sectPr w:rsidR="00E364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1DC4" w:rsidRDefault="00E54213" w:rsidP="0000117D">
      <w:pPr>
        <w:ind w:left="-284" w:right="252" w:firstLine="284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DA06059" wp14:editId="7C9CF2CC">
            <wp:extent cx="2466975" cy="1943016"/>
            <wp:effectExtent l="38100" t="38100" r="28575" b="38735"/>
            <wp:docPr id="1" name="Obraz 1" descr="C:\Users\Bożena\Pictures\Kominy (L. Karaud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żena\Pictures\Kominy (L. Karauda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4301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00117D">
        <w:rPr>
          <w:b/>
          <w:bCs/>
        </w:rPr>
        <w:t xml:space="preserve">            </w:t>
      </w:r>
      <w:r w:rsidR="00E36421">
        <w:rPr>
          <w:b/>
          <w:bCs/>
        </w:rPr>
        <w:t xml:space="preserve"> </w:t>
      </w:r>
    </w:p>
    <w:p w:rsidR="00FE1DC4" w:rsidRDefault="00FE1DC4">
      <w:pPr>
        <w:ind w:right="252"/>
        <w:jc w:val="center"/>
      </w:pPr>
    </w:p>
    <w:p w:rsidR="00E36421" w:rsidRDefault="00E36421" w:rsidP="00667A32">
      <w:pPr>
        <w:ind w:left="-567" w:right="252"/>
        <w:jc w:val="center"/>
        <w:rPr>
          <w:b/>
          <w:bCs/>
          <w:sz w:val="28"/>
        </w:rPr>
      </w:pPr>
      <w:r>
        <w:rPr>
          <w:b/>
          <w:bCs/>
          <w:sz w:val="28"/>
        </w:rPr>
        <w:t>zapraszają do udziału</w:t>
      </w:r>
    </w:p>
    <w:p w:rsidR="00E36421" w:rsidRPr="00E36421" w:rsidRDefault="00E36421" w:rsidP="00E36421">
      <w:pPr>
        <w:ind w:left="-567" w:right="252"/>
        <w:jc w:val="both"/>
        <w:rPr>
          <w:b/>
          <w:bCs/>
          <w:sz w:val="36"/>
          <w:szCs w:val="36"/>
        </w:rPr>
      </w:pPr>
    </w:p>
    <w:p w:rsidR="00FE1DC4" w:rsidRPr="00E36421" w:rsidRDefault="00FE1DC4" w:rsidP="00E36421">
      <w:pPr>
        <w:ind w:left="-567" w:right="252"/>
        <w:jc w:val="both"/>
        <w:rPr>
          <w:b/>
          <w:bCs/>
          <w:sz w:val="32"/>
          <w:szCs w:val="32"/>
        </w:rPr>
      </w:pPr>
      <w:r w:rsidRPr="00E36421">
        <w:rPr>
          <w:b/>
          <w:bCs/>
          <w:sz w:val="32"/>
          <w:szCs w:val="32"/>
        </w:rPr>
        <w:t>w X</w:t>
      </w:r>
      <w:r w:rsidR="00741882" w:rsidRPr="00E36421">
        <w:rPr>
          <w:b/>
          <w:bCs/>
          <w:sz w:val="32"/>
          <w:szCs w:val="32"/>
        </w:rPr>
        <w:t>II</w:t>
      </w:r>
      <w:r w:rsidR="001A4708" w:rsidRPr="00E36421">
        <w:rPr>
          <w:b/>
          <w:bCs/>
          <w:sz w:val="32"/>
          <w:szCs w:val="32"/>
        </w:rPr>
        <w:t>I</w:t>
      </w:r>
      <w:r w:rsidRPr="00E36421">
        <w:rPr>
          <w:b/>
          <w:bCs/>
          <w:sz w:val="32"/>
          <w:szCs w:val="32"/>
        </w:rPr>
        <w:t xml:space="preserve"> edycji dorocznego konkursu fotograficznego</w:t>
      </w:r>
    </w:p>
    <w:p w:rsidR="00FE1DC4" w:rsidRPr="00E36421" w:rsidRDefault="00FE1DC4" w:rsidP="00E36421">
      <w:pPr>
        <w:ind w:left="-567" w:right="252"/>
        <w:jc w:val="both"/>
        <w:rPr>
          <w:sz w:val="36"/>
          <w:szCs w:val="36"/>
        </w:rPr>
      </w:pPr>
    </w:p>
    <w:p w:rsidR="00FE1DC4" w:rsidRDefault="00FE1DC4" w:rsidP="00667A32">
      <w:pPr>
        <w:ind w:left="-567" w:right="252"/>
        <w:jc w:val="center"/>
        <w:rPr>
          <w:b/>
          <w:bCs/>
          <w:sz w:val="28"/>
        </w:rPr>
      </w:pPr>
      <w:r>
        <w:rPr>
          <w:b/>
          <w:bCs/>
          <w:sz w:val="28"/>
        </w:rPr>
        <w:t>na temat</w:t>
      </w:r>
      <w:r w:rsidR="00667A32">
        <w:rPr>
          <w:b/>
          <w:bCs/>
          <w:sz w:val="28"/>
        </w:rPr>
        <w:t>:</w:t>
      </w:r>
    </w:p>
    <w:p w:rsidR="00E36421" w:rsidRDefault="00E36421">
      <w:pPr>
        <w:ind w:right="252"/>
        <w:jc w:val="center"/>
        <w:rPr>
          <w:b/>
          <w:bCs/>
          <w:sz w:val="28"/>
        </w:rPr>
        <w:sectPr w:rsidR="00E36421" w:rsidSect="00E36421">
          <w:type w:val="continuous"/>
          <w:pgSz w:w="11906" w:h="16838"/>
          <w:pgMar w:top="1417" w:right="1417" w:bottom="1417" w:left="1417" w:header="708" w:footer="708" w:gutter="0"/>
          <w:cols w:num="2" w:space="2266"/>
          <w:docGrid w:linePitch="360"/>
        </w:sectPr>
      </w:pPr>
    </w:p>
    <w:p w:rsidR="00FE1DC4" w:rsidRPr="00E36421" w:rsidRDefault="00FE1DC4">
      <w:pPr>
        <w:ind w:right="252"/>
        <w:jc w:val="center"/>
        <w:rPr>
          <w:b/>
          <w:bCs/>
          <w:sz w:val="16"/>
          <w:szCs w:val="16"/>
        </w:rPr>
      </w:pPr>
    </w:p>
    <w:p w:rsidR="00FE1DC4" w:rsidRPr="00F64DE3" w:rsidRDefault="00FE1DC4">
      <w:pPr>
        <w:pStyle w:val="Nagwek1"/>
        <w:ind w:right="252"/>
        <w:rPr>
          <w:caps/>
          <w:color w:val="CC3300"/>
          <w:sz w:val="36"/>
          <w:szCs w:val="36"/>
        </w:rPr>
      </w:pPr>
      <w:r w:rsidRPr="00F64DE3">
        <w:rPr>
          <w:caps/>
          <w:color w:val="CC3300"/>
          <w:sz w:val="36"/>
          <w:szCs w:val="36"/>
        </w:rPr>
        <w:t>„</w:t>
      </w:r>
      <w:r w:rsidR="001A4708" w:rsidRPr="00F64DE3">
        <w:rPr>
          <w:caps/>
          <w:color w:val="CC3300"/>
          <w:sz w:val="36"/>
          <w:szCs w:val="36"/>
        </w:rPr>
        <w:t>Dachy i kominy w pejzażu historycznego państwa muszyńskiego</w:t>
      </w:r>
      <w:r w:rsidR="00F2321E" w:rsidRPr="00F64DE3">
        <w:rPr>
          <w:caps/>
          <w:color w:val="CC3300"/>
          <w:sz w:val="36"/>
          <w:szCs w:val="36"/>
        </w:rPr>
        <w:t>”</w:t>
      </w:r>
    </w:p>
    <w:p w:rsidR="00FE1DC4" w:rsidRDefault="00FE1DC4">
      <w:pPr>
        <w:ind w:right="252"/>
        <w:jc w:val="both"/>
      </w:pPr>
      <w:r>
        <w:t xml:space="preserve"> </w:t>
      </w:r>
    </w:p>
    <w:p w:rsidR="00E36421" w:rsidRDefault="00E36421">
      <w:pPr>
        <w:ind w:right="252"/>
        <w:jc w:val="both"/>
      </w:pPr>
    </w:p>
    <w:p w:rsidR="0090044B" w:rsidRDefault="0090044B" w:rsidP="0090044B">
      <w:pPr>
        <w:pStyle w:val="Tekstpodstawowy"/>
        <w:ind w:right="252"/>
      </w:pPr>
      <w:r>
        <w:t>Celem konkursu jest ukazanie fotograficznej dokumentacji dachów i kominów</w:t>
      </w:r>
      <w:r>
        <w:rPr>
          <w:b/>
          <w:bCs/>
        </w:rPr>
        <w:t>,</w:t>
      </w:r>
      <w:r>
        <w:t xml:space="preserve"> zlokalizowanych w obrębie historycznego państwa muszyńskiego. Przede wszystkim chodzi o obiekty zagrożone zniszczeniem i zniknięciem z krajobrazu naszych okolic.</w:t>
      </w:r>
    </w:p>
    <w:p w:rsidR="00741882" w:rsidRPr="00E36421" w:rsidRDefault="00741882" w:rsidP="00741882">
      <w:pPr>
        <w:pStyle w:val="Tekstpodstawowy"/>
        <w:ind w:right="252"/>
        <w:rPr>
          <w:sz w:val="16"/>
          <w:szCs w:val="16"/>
        </w:rPr>
      </w:pPr>
    </w:p>
    <w:p w:rsidR="00FE1DC4" w:rsidRDefault="00FE1DC4" w:rsidP="008A13E0">
      <w:pPr>
        <w:pStyle w:val="Tekstpodstawowy"/>
        <w:ind w:right="252"/>
      </w:pPr>
      <w:r>
        <w:t>Nadesłane prace (maksimum 9 zdjęć</w:t>
      </w:r>
      <w:r w:rsidR="003B7178">
        <w:t>)</w:t>
      </w:r>
      <w:r>
        <w:t xml:space="preserve"> winny być wykonane w formacie  A4; organizatorzy zalecają odbitki z białą ramką. Prace wraz z załączoną notką informacyjną, zawierającą </w:t>
      </w:r>
      <w:r w:rsidR="00D90B95">
        <w:t xml:space="preserve">opis fotografowanego obiektu, </w:t>
      </w:r>
      <w:r>
        <w:t xml:space="preserve">miejsce wykonania zdjęcia oraz podstawowe </w:t>
      </w:r>
      <w:r w:rsidR="00BF0AB0">
        <w:t>informacje</w:t>
      </w:r>
      <w:r w:rsidR="008A13E0">
        <w:t xml:space="preserve"> </w:t>
      </w:r>
      <w:r w:rsidR="009B0F2C">
        <w:t>o </w:t>
      </w:r>
      <w:r>
        <w:t xml:space="preserve">autorze, należy nadesłać do </w:t>
      </w:r>
      <w:r>
        <w:rPr>
          <w:b/>
          <w:bCs/>
        </w:rPr>
        <w:t xml:space="preserve"> </w:t>
      </w:r>
      <w:r w:rsidR="008400D1">
        <w:rPr>
          <w:b/>
          <w:bCs/>
        </w:rPr>
        <w:t>1</w:t>
      </w:r>
      <w:r w:rsidR="00FC5360">
        <w:rPr>
          <w:b/>
          <w:bCs/>
        </w:rPr>
        <w:t>0</w:t>
      </w:r>
      <w:r>
        <w:rPr>
          <w:b/>
          <w:bCs/>
        </w:rPr>
        <w:t xml:space="preserve"> </w:t>
      </w:r>
      <w:r w:rsidR="00FC5360">
        <w:rPr>
          <w:b/>
          <w:bCs/>
        </w:rPr>
        <w:t>czerwca</w:t>
      </w:r>
      <w:bookmarkStart w:id="0" w:name="_GoBack"/>
      <w:bookmarkEnd w:id="0"/>
      <w:r>
        <w:rPr>
          <w:b/>
          <w:bCs/>
        </w:rPr>
        <w:t xml:space="preserve"> 201</w:t>
      </w:r>
      <w:r w:rsidR="008400D1">
        <w:rPr>
          <w:b/>
          <w:bCs/>
        </w:rPr>
        <w:t>4</w:t>
      </w:r>
      <w:r>
        <w:rPr>
          <w:b/>
          <w:bCs/>
        </w:rPr>
        <w:t xml:space="preserve"> roku</w:t>
      </w:r>
      <w:r>
        <w:t xml:space="preserve"> na adres:</w:t>
      </w:r>
    </w:p>
    <w:p w:rsidR="00FE1DC4" w:rsidRPr="00E36421" w:rsidRDefault="00FE1DC4">
      <w:pPr>
        <w:pStyle w:val="Tekstpodstawowy"/>
        <w:ind w:right="252"/>
        <w:rPr>
          <w:sz w:val="16"/>
          <w:szCs w:val="16"/>
        </w:rPr>
      </w:pPr>
    </w:p>
    <w:p w:rsidR="00FE1DC4" w:rsidRDefault="00FE1DC4">
      <w:pPr>
        <w:pStyle w:val="Tekstpodstawowy"/>
        <w:ind w:right="252" w:firstLine="708"/>
        <w:rPr>
          <w:b/>
          <w:bCs/>
        </w:rPr>
      </w:pPr>
      <w:r>
        <w:rPr>
          <w:b/>
          <w:bCs/>
        </w:rPr>
        <w:t>Krynickie Towarzystwo Fotograficzne</w:t>
      </w:r>
    </w:p>
    <w:p w:rsidR="00FE1DC4" w:rsidRDefault="00FE1DC4">
      <w:pPr>
        <w:pStyle w:val="Tekstpodstawowy"/>
        <w:ind w:right="252" w:firstLine="708"/>
        <w:rPr>
          <w:b/>
          <w:bCs/>
        </w:rPr>
      </w:pPr>
      <w:r>
        <w:rPr>
          <w:b/>
          <w:bCs/>
        </w:rPr>
        <w:t>ul. Kraszewskiego 142 p. 120</w:t>
      </w:r>
    </w:p>
    <w:p w:rsidR="00FE1DC4" w:rsidRDefault="00FE1DC4">
      <w:pPr>
        <w:pStyle w:val="Tekstpodstawowy"/>
        <w:ind w:right="252" w:firstLine="708"/>
        <w:rPr>
          <w:b/>
          <w:bCs/>
        </w:rPr>
      </w:pPr>
      <w:r>
        <w:rPr>
          <w:b/>
          <w:bCs/>
        </w:rPr>
        <w:t>33-380 Krynica-Zdrój</w:t>
      </w:r>
    </w:p>
    <w:p w:rsidR="00FE1DC4" w:rsidRPr="00E36421" w:rsidRDefault="00FE1DC4">
      <w:pPr>
        <w:pStyle w:val="Tekstpodstawowy"/>
        <w:ind w:right="252"/>
        <w:rPr>
          <w:b/>
          <w:bCs/>
          <w:sz w:val="16"/>
          <w:szCs w:val="16"/>
        </w:rPr>
      </w:pPr>
    </w:p>
    <w:p w:rsidR="00FE1DC4" w:rsidRDefault="00FE1DC4">
      <w:pPr>
        <w:pStyle w:val="Tekstpodstawowy"/>
        <w:ind w:right="252"/>
      </w:pPr>
      <w:r>
        <w:t>Oceną prac oraz przyznaniem nagród i wyróżnień zajmie się jury powołane przez organizatorów konkursu.</w:t>
      </w:r>
    </w:p>
    <w:p w:rsidR="00FE1DC4" w:rsidRPr="00E36421" w:rsidRDefault="00FE1DC4">
      <w:pPr>
        <w:pStyle w:val="Tekstpodstawowy"/>
        <w:ind w:right="252"/>
        <w:rPr>
          <w:sz w:val="16"/>
          <w:szCs w:val="16"/>
        </w:rPr>
      </w:pPr>
    </w:p>
    <w:p w:rsidR="00FE1DC4" w:rsidRDefault="00FE1DC4">
      <w:pPr>
        <w:pStyle w:val="Tekstpodstawowy"/>
        <w:ind w:right="252"/>
      </w:pPr>
      <w:r>
        <w:t>Podsumowanie konkursu połączone z otwarciem wystawy, wręczeniem nagród i wyróżnień odbędzie się w pierwszą sobotę lipca 201</w:t>
      </w:r>
      <w:r w:rsidR="008400D1">
        <w:t>4</w:t>
      </w:r>
      <w:r>
        <w:t xml:space="preserve"> roku (</w:t>
      </w:r>
      <w:r w:rsidR="008400D1">
        <w:t>5</w:t>
      </w:r>
      <w:r>
        <w:t>.07.201</w:t>
      </w:r>
      <w:r w:rsidR="008400D1">
        <w:t>4</w:t>
      </w:r>
      <w:r>
        <w:t xml:space="preserve"> r.)</w:t>
      </w:r>
      <w:r w:rsidR="008400D1">
        <w:t>.</w:t>
      </w:r>
      <w:r>
        <w:t xml:space="preserve"> Będzie to impreza towarzysząca XXI</w:t>
      </w:r>
      <w:r w:rsidR="008400D1">
        <w:t>V</w:t>
      </w:r>
      <w:r>
        <w:t xml:space="preserve"> Spotkaniu Przyjaciół Almanachu Muszyny.</w:t>
      </w:r>
    </w:p>
    <w:p w:rsidR="00FE1DC4" w:rsidRPr="00E36421" w:rsidRDefault="00FE1DC4">
      <w:pPr>
        <w:pStyle w:val="Tekstpodstawowy"/>
        <w:ind w:right="252"/>
        <w:rPr>
          <w:sz w:val="16"/>
          <w:szCs w:val="16"/>
        </w:rPr>
      </w:pPr>
    </w:p>
    <w:p w:rsidR="00FE1DC4" w:rsidRDefault="00FE1DC4">
      <w:pPr>
        <w:pStyle w:val="Tekstpodstawowy"/>
        <w:ind w:right="252"/>
      </w:pPr>
      <w:r>
        <w:t>Nagrodzone i wyróżnione prace zostaną opublikowane w kolejnym roczniku „Almanachu Muszyny”, a także zamieszczone w Internecie.</w:t>
      </w:r>
    </w:p>
    <w:p w:rsidR="00E36421" w:rsidRDefault="00E36421">
      <w:pPr>
        <w:pStyle w:val="Tekstpodstawowy"/>
        <w:ind w:right="252"/>
      </w:pPr>
    </w:p>
    <w:p w:rsidR="00FE1DC4" w:rsidRDefault="00FE1DC4">
      <w:pPr>
        <w:pStyle w:val="Tekstpodstawowy"/>
        <w:ind w:right="2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Kontakt z organizatorami konkursu:</w:t>
      </w:r>
    </w:p>
    <w:p w:rsidR="00FE1DC4" w:rsidRDefault="00FE1DC4">
      <w:pPr>
        <w:pStyle w:val="Tekstpodstawowy"/>
        <w:ind w:right="252"/>
        <w:rPr>
          <w:sz w:val="20"/>
          <w:szCs w:val="20"/>
        </w:rPr>
      </w:pPr>
      <w:r>
        <w:rPr>
          <w:sz w:val="20"/>
          <w:szCs w:val="20"/>
        </w:rPr>
        <w:t xml:space="preserve">Juliusz </w:t>
      </w:r>
      <w:proofErr w:type="spellStart"/>
      <w:r>
        <w:rPr>
          <w:sz w:val="20"/>
          <w:szCs w:val="20"/>
        </w:rPr>
        <w:t>Jarończyk</w:t>
      </w:r>
      <w:proofErr w:type="spellEnd"/>
      <w:r>
        <w:rPr>
          <w:sz w:val="20"/>
          <w:szCs w:val="20"/>
        </w:rPr>
        <w:t xml:space="preserve"> – (48) 602 556 003</w:t>
      </w:r>
    </w:p>
    <w:p w:rsidR="00FE1DC4" w:rsidRDefault="00FE1DC4">
      <w:pPr>
        <w:pStyle w:val="Tekstpodstawowy"/>
        <w:ind w:right="252"/>
        <w:rPr>
          <w:sz w:val="20"/>
          <w:szCs w:val="20"/>
        </w:rPr>
      </w:pPr>
      <w:r>
        <w:rPr>
          <w:sz w:val="20"/>
          <w:szCs w:val="20"/>
        </w:rPr>
        <w:t xml:space="preserve">Bożena </w:t>
      </w:r>
      <w:proofErr w:type="spellStart"/>
      <w:r>
        <w:rPr>
          <w:sz w:val="20"/>
          <w:szCs w:val="20"/>
        </w:rPr>
        <w:t>Mściwujewska</w:t>
      </w:r>
      <w:proofErr w:type="spellEnd"/>
      <w:r>
        <w:rPr>
          <w:sz w:val="20"/>
          <w:szCs w:val="20"/>
        </w:rPr>
        <w:t>-Kruk – (48) 691 710 137</w:t>
      </w:r>
    </w:p>
    <w:p w:rsidR="00FE1DC4" w:rsidRDefault="00FE1DC4">
      <w:pPr>
        <w:pStyle w:val="Tekstpodstawowy"/>
        <w:ind w:right="252"/>
        <w:rPr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Kontakt e-mailowy</w:t>
      </w:r>
      <w:r>
        <w:rPr>
          <w:sz w:val="20"/>
          <w:szCs w:val="20"/>
          <w:lang w:val="de-DE"/>
        </w:rPr>
        <w:t>:</w:t>
      </w:r>
    </w:p>
    <w:p w:rsidR="00E9666E" w:rsidRDefault="00FC5360">
      <w:pPr>
        <w:pStyle w:val="Tekstpodstawowy"/>
        <w:ind w:right="252"/>
        <w:rPr>
          <w:sz w:val="20"/>
          <w:szCs w:val="20"/>
          <w:lang w:val="de-DE"/>
        </w:rPr>
      </w:pPr>
      <w:hyperlink r:id="rId6" w:history="1">
        <w:r w:rsidR="00E9666E" w:rsidRPr="007951C9">
          <w:rPr>
            <w:rStyle w:val="Hipercze"/>
            <w:sz w:val="20"/>
            <w:szCs w:val="20"/>
            <w:lang w:val="de-DE"/>
          </w:rPr>
          <w:t>redakcja@almanachmuszyny.pl</w:t>
        </w:r>
      </w:hyperlink>
    </w:p>
    <w:p w:rsidR="00CB1FB4" w:rsidRPr="00CB1FB4" w:rsidRDefault="00CB1FB4" w:rsidP="00CB1FB4">
      <w:pPr>
        <w:pStyle w:val="Tekstpodstawowy"/>
        <w:ind w:right="252"/>
        <w:jc w:val="right"/>
        <w:rPr>
          <w:sz w:val="16"/>
          <w:szCs w:val="16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 w:rsidRPr="00CB1FB4">
        <w:rPr>
          <w:sz w:val="16"/>
          <w:szCs w:val="16"/>
          <w:lang w:val="de-DE"/>
        </w:rPr>
        <w:t xml:space="preserve">Fot. L. </w:t>
      </w:r>
      <w:proofErr w:type="spellStart"/>
      <w:r w:rsidRPr="00CB1FB4">
        <w:rPr>
          <w:sz w:val="16"/>
          <w:szCs w:val="16"/>
          <w:lang w:val="de-DE"/>
        </w:rPr>
        <w:t>Karauda</w:t>
      </w:r>
      <w:proofErr w:type="spellEnd"/>
    </w:p>
    <w:sectPr w:rsidR="00CB1FB4" w:rsidRPr="00CB1FB4" w:rsidSect="00E364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2"/>
    <w:rsid w:val="0000117D"/>
    <w:rsid w:val="001755BE"/>
    <w:rsid w:val="001A4708"/>
    <w:rsid w:val="001E69FC"/>
    <w:rsid w:val="003B7178"/>
    <w:rsid w:val="00400F0B"/>
    <w:rsid w:val="00667A32"/>
    <w:rsid w:val="006A257E"/>
    <w:rsid w:val="006F1EE8"/>
    <w:rsid w:val="00741882"/>
    <w:rsid w:val="00744650"/>
    <w:rsid w:val="00813FE2"/>
    <w:rsid w:val="008400D1"/>
    <w:rsid w:val="00894951"/>
    <w:rsid w:val="008959B4"/>
    <w:rsid w:val="008A13E0"/>
    <w:rsid w:val="0090044B"/>
    <w:rsid w:val="00963B66"/>
    <w:rsid w:val="009B0F2C"/>
    <w:rsid w:val="00BA3B6A"/>
    <w:rsid w:val="00BF0AB0"/>
    <w:rsid w:val="00C02B84"/>
    <w:rsid w:val="00C27D4D"/>
    <w:rsid w:val="00C3085B"/>
    <w:rsid w:val="00CB1FB4"/>
    <w:rsid w:val="00CF45AC"/>
    <w:rsid w:val="00D472A8"/>
    <w:rsid w:val="00D54DE0"/>
    <w:rsid w:val="00D90B95"/>
    <w:rsid w:val="00E36421"/>
    <w:rsid w:val="00E54213"/>
    <w:rsid w:val="00E9666E"/>
    <w:rsid w:val="00F2321E"/>
    <w:rsid w:val="00F64DE3"/>
    <w:rsid w:val="00F82A8D"/>
    <w:rsid w:val="00FC5360"/>
    <w:rsid w:val="00FD45B8"/>
    <w:rsid w:val="00FE1DC4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right="252"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color w:val="FF0000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qFormat/>
    <w:pPr>
      <w:jc w:val="center"/>
    </w:pPr>
    <w:rPr>
      <w:b/>
      <w:bCs/>
      <w:sz w:val="28"/>
    </w:rPr>
  </w:style>
  <w:style w:type="character" w:styleId="Hipercze">
    <w:name w:val="Hyperlink"/>
    <w:uiPriority w:val="99"/>
    <w:unhideWhenUsed/>
    <w:rsid w:val="00E966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45A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9004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right="252"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color w:val="FF0000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qFormat/>
    <w:pPr>
      <w:jc w:val="center"/>
    </w:pPr>
    <w:rPr>
      <w:b/>
      <w:bCs/>
      <w:sz w:val="28"/>
    </w:rPr>
  </w:style>
  <w:style w:type="character" w:styleId="Hipercze">
    <w:name w:val="Hyperlink"/>
    <w:uiPriority w:val="99"/>
    <w:unhideWhenUsed/>
    <w:rsid w:val="00E966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45A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900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akcja@almanachmuszyn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6" baseType="variant"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mailto:redakcja@almanachmuszyny.pl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Bożena</cp:lastModifiedBy>
  <cp:revision>6</cp:revision>
  <cp:lastPrinted>2013-07-26T12:13:00Z</cp:lastPrinted>
  <dcterms:created xsi:type="dcterms:W3CDTF">2013-07-24T20:36:00Z</dcterms:created>
  <dcterms:modified xsi:type="dcterms:W3CDTF">2013-07-26T13:31:00Z</dcterms:modified>
</cp:coreProperties>
</file>